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5" w:type="dxa"/>
        <w:tblLook w:val="04A0" w:firstRow="1" w:lastRow="0" w:firstColumn="1" w:lastColumn="0" w:noHBand="0" w:noVBand="1"/>
      </w:tblPr>
      <w:tblGrid>
        <w:gridCol w:w="4243"/>
        <w:gridCol w:w="1559"/>
        <w:gridCol w:w="2912"/>
        <w:gridCol w:w="3480"/>
        <w:gridCol w:w="1971"/>
      </w:tblGrid>
      <w:tr w:rsidR="00CC5706" w:rsidRPr="00CC5706" w14:paraId="45B32C0F" w14:textId="77777777" w:rsidTr="00951231">
        <w:trPr>
          <w:trHeight w:val="54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49681" w14:textId="77777777" w:rsidR="00CC5706" w:rsidRPr="00CC5706" w:rsidRDefault="00CC5706" w:rsidP="00CC570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Strata Company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EB8C5" w14:textId="77777777" w:rsidR="00CC5706" w:rsidRPr="00CC5706" w:rsidRDefault="00CC5706" w:rsidP="00CC570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Members of SCA (ACT)</w:t>
            </w:r>
          </w:p>
        </w:tc>
        <w:tc>
          <w:tcPr>
            <w:tcW w:w="2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3123E" w14:textId="77777777" w:rsidR="00CC5706" w:rsidRPr="00CC5706" w:rsidRDefault="00CC5706" w:rsidP="00CC570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Contact Name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AFA29A" w14:textId="77777777" w:rsidR="00CC5706" w:rsidRPr="00CC5706" w:rsidRDefault="00CC5706" w:rsidP="00CC570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Contact Email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DABC3" w14:textId="77777777" w:rsidR="00CC5706" w:rsidRPr="00CC5706" w:rsidRDefault="00CC5706" w:rsidP="00CC570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Contact Number</w:t>
            </w:r>
          </w:p>
        </w:tc>
      </w:tr>
      <w:tr w:rsidR="00824A9F" w:rsidRPr="00CC5706" w14:paraId="50CB7622" w14:textId="77777777" w:rsidTr="00951231">
        <w:trPr>
          <w:trHeight w:val="543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05CD8" w14:textId="10ED91D9" w:rsidR="00824A9F" w:rsidRPr="00843FC7" w:rsidRDefault="00824A9F" w:rsidP="00CC5706">
            <w:pPr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Ace Body Corporate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684FD" w14:textId="3F61F6B6" w:rsidR="00824A9F" w:rsidRPr="00CC5706" w:rsidRDefault="00824A9F" w:rsidP="00CC5706">
            <w:pPr>
              <w:jc w:val="center"/>
              <w:rPr>
                <w:rFonts w:eastAsia="Times New Roman" w:cs="Arial"/>
                <w:color w:val="000000"/>
                <w:szCs w:val="24"/>
                <w:lang w:val="en-US"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val="en-US" w:eastAsia="en-AU"/>
              </w:rPr>
              <w:t>YES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8BDEE" w14:textId="1A946998" w:rsidR="00824A9F" w:rsidRPr="00CC5706" w:rsidRDefault="00824A9F" w:rsidP="00CC5706">
            <w:pPr>
              <w:rPr>
                <w:rFonts w:eastAsia="Times New Roman" w:cs="Arial"/>
                <w:color w:val="000000"/>
                <w:szCs w:val="24"/>
                <w:lang w:val="en-US"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val="en-US" w:eastAsia="en-AU"/>
              </w:rPr>
              <w:t>Michael Wu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9B37B7" w14:textId="3261BDE6" w:rsidR="00824A9F" w:rsidRPr="00843FC7" w:rsidRDefault="00000000" w:rsidP="00CC5706">
            <w:pPr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val="en-US" w:eastAsia="en-AU"/>
              </w:rPr>
            </w:pPr>
            <w:hyperlink r:id="rId4" w:history="1">
              <w:r w:rsidR="00824A9F" w:rsidRPr="00843FC7">
                <w:rPr>
                  <w:rFonts w:asciiTheme="minorHAnsi" w:eastAsia="Times New Roman" w:hAnsiTheme="minorHAnsi" w:cstheme="minorHAnsi"/>
                  <w:color w:val="0563C1"/>
                  <w:sz w:val="22"/>
                  <w:u w:val="single"/>
                  <w:lang w:val="en-US" w:eastAsia="en-AU"/>
                </w:rPr>
                <w:t>canberracivic@acebodycorp.com.au</w:t>
              </w:r>
            </w:hyperlink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542AA" w14:textId="382D114E" w:rsidR="00A7759A" w:rsidRPr="00CC5706" w:rsidRDefault="00000000" w:rsidP="00A7759A">
            <w:pPr>
              <w:jc w:val="center"/>
              <w:rPr>
                <w:rFonts w:eastAsia="Times New Roman" w:cs="Arial"/>
                <w:color w:val="000000"/>
                <w:szCs w:val="24"/>
                <w:lang w:val="en-US" w:eastAsia="en-AU"/>
              </w:rPr>
            </w:pPr>
            <w:hyperlink r:id="rId5" w:history="1">
              <w:r w:rsidR="00824A9F" w:rsidRPr="00824A9F">
                <w:rPr>
                  <w:rFonts w:eastAsia="Times New Roman" w:cs="Arial"/>
                  <w:color w:val="000000"/>
                  <w:szCs w:val="24"/>
                  <w:lang w:val="en-US" w:eastAsia="en-AU"/>
                </w:rPr>
                <w:t>0498 666 886</w:t>
              </w:r>
            </w:hyperlink>
          </w:p>
        </w:tc>
      </w:tr>
      <w:tr w:rsidR="00A7759A" w:rsidRPr="00A7759A" w14:paraId="7B01F6A6" w14:textId="77777777" w:rsidTr="00951231">
        <w:trPr>
          <w:trHeight w:val="537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E1B96" w14:textId="77777777" w:rsidR="00CC5706" w:rsidRPr="00843FC7" w:rsidRDefault="00CC5706" w:rsidP="00CC5706">
            <w:pPr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ACT Strata Management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4FEB2" w14:textId="77777777" w:rsidR="00CC5706" w:rsidRPr="00843FC7" w:rsidRDefault="00CC5706" w:rsidP="00CC570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NO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BA4CA" w14:textId="120DF664" w:rsidR="00CC5706" w:rsidRPr="00843FC7" w:rsidRDefault="00A7759A" w:rsidP="00CC5706">
            <w:pPr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 xml:space="preserve">Jacqueline </w:t>
            </w:r>
            <w:r w:rsidR="003079EC"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Cavanagh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3DC715" w14:textId="0CD4DBE5" w:rsidR="00CC5706" w:rsidRPr="00843FC7" w:rsidRDefault="00000000" w:rsidP="00CC5706">
            <w:pPr>
              <w:rPr>
                <w:rFonts w:asciiTheme="minorHAnsi" w:eastAsia="Times New Roman" w:hAnsiTheme="minorHAnsi" w:cstheme="minorHAnsi"/>
                <w:color w:val="FF0000"/>
                <w:sz w:val="22"/>
                <w:u w:val="single"/>
                <w:lang w:eastAsia="en-AU"/>
              </w:rPr>
            </w:pPr>
            <w:hyperlink r:id="rId6" w:history="1">
              <w:r w:rsidR="00CC5706" w:rsidRPr="00843FC7">
                <w:rPr>
                  <w:rFonts w:asciiTheme="minorHAnsi" w:eastAsia="Times New Roman" w:hAnsiTheme="minorHAnsi" w:cstheme="minorHAnsi"/>
                  <w:color w:val="0563C1"/>
                  <w:sz w:val="22"/>
                  <w:u w:val="single"/>
                  <w:lang w:val="en-US" w:eastAsia="en-AU"/>
                </w:rPr>
                <w:t>admin@actstrata.com.au</w:t>
              </w:r>
            </w:hyperlink>
            <w:r w:rsidR="00843FC7" w:rsidRPr="00843FC7">
              <w:rPr>
                <w:rFonts w:asciiTheme="minorHAnsi" w:eastAsia="Times New Roman" w:hAnsiTheme="minorHAnsi" w:cstheme="minorHAnsi"/>
                <w:color w:val="2F5496" w:themeColor="accent1" w:themeShade="BF"/>
                <w:sz w:val="22"/>
                <w:u w:val="single"/>
                <w:lang w:val="en-US" w:eastAsia="en-AU"/>
              </w:rPr>
              <w:t xml:space="preserve">  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B211C" w14:textId="77777777" w:rsidR="00CC5706" w:rsidRPr="00843FC7" w:rsidRDefault="00CC5706" w:rsidP="00CC570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 xml:space="preserve">5131 2600 </w:t>
            </w:r>
          </w:p>
        </w:tc>
      </w:tr>
      <w:tr w:rsidR="00CC5706" w:rsidRPr="00CC5706" w14:paraId="24AC4B11" w14:textId="77777777" w:rsidTr="00951231">
        <w:trPr>
          <w:trHeight w:val="403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04973" w14:textId="77777777" w:rsidR="00CC5706" w:rsidRPr="00843FC7" w:rsidRDefault="00CC5706" w:rsidP="00CC5706">
            <w:pPr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Bridge Strata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E8018" w14:textId="77777777" w:rsidR="00CC5706" w:rsidRPr="00843FC7" w:rsidRDefault="00CC5706" w:rsidP="00CC570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YES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4DEDA" w14:textId="77777777" w:rsidR="00CC5706" w:rsidRPr="00843FC7" w:rsidRDefault="00CC5706" w:rsidP="00CC5706">
            <w:pPr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Craig Bowditch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62BA2" w14:textId="77777777" w:rsidR="00CC5706" w:rsidRPr="00843FC7" w:rsidRDefault="00CC5706" w:rsidP="00CC5706">
            <w:pPr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en-AU"/>
              </w:rPr>
            </w:pPr>
            <w:r w:rsidRPr="00843FC7"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en-AU"/>
              </w:rPr>
              <w:t>admin@bridgestrata.com.au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4C8E8" w14:textId="77777777" w:rsidR="00CC5706" w:rsidRPr="00843FC7" w:rsidRDefault="00CC5706" w:rsidP="00CC570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6132 4450</w:t>
            </w:r>
          </w:p>
        </w:tc>
      </w:tr>
      <w:tr w:rsidR="00A7759A" w:rsidRPr="00A7759A" w14:paraId="364D899F" w14:textId="77777777" w:rsidTr="00951231">
        <w:trPr>
          <w:trHeight w:val="551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89C67" w14:textId="55893A9C" w:rsidR="00CC5706" w:rsidRPr="00843FC7" w:rsidRDefault="00CC5706" w:rsidP="00CC5706">
            <w:pPr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Bright and Duggan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4CB00" w14:textId="77777777" w:rsidR="00CC5706" w:rsidRPr="00843FC7" w:rsidRDefault="00CC5706" w:rsidP="00CC570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YES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C7F97" w14:textId="4310BE0A" w:rsidR="00CC5706" w:rsidRPr="00843FC7" w:rsidRDefault="00A07994" w:rsidP="00CC5706">
            <w:pPr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eastAsia="en-AU"/>
              </w:rPr>
              <w:t>Tristan Veurink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0798DC" w14:textId="573C78DB" w:rsidR="00CC5706" w:rsidRPr="00843FC7" w:rsidRDefault="00000000" w:rsidP="00CC5706">
            <w:pPr>
              <w:rPr>
                <w:rFonts w:asciiTheme="minorHAnsi" w:eastAsia="Times New Roman" w:hAnsiTheme="minorHAnsi" w:cstheme="minorHAnsi"/>
                <w:color w:val="FF0000"/>
                <w:sz w:val="22"/>
                <w:u w:val="single"/>
                <w:lang w:val="en-US" w:eastAsia="en-AU"/>
              </w:rPr>
            </w:pPr>
            <w:hyperlink r:id="rId7" w:history="1">
              <w:r w:rsidR="00A07994" w:rsidRPr="00843FC7">
                <w:rPr>
                  <w:rFonts w:asciiTheme="minorHAnsi" w:hAnsiTheme="minorHAnsi" w:cstheme="minorHAnsi"/>
                  <w:color w:val="0563C1"/>
                  <w:sz w:val="22"/>
                  <w:u w:val="single"/>
                </w:rPr>
                <w:t>t</w:t>
              </w:r>
              <w:r w:rsidR="00A07994" w:rsidRPr="00843FC7">
                <w:rPr>
                  <w:rFonts w:asciiTheme="minorHAnsi" w:eastAsia="Times New Roman" w:hAnsiTheme="minorHAnsi" w:cstheme="minorHAnsi"/>
                  <w:color w:val="0563C1"/>
                  <w:sz w:val="22"/>
                  <w:u w:val="single"/>
                  <w:lang w:eastAsia="en-AU"/>
                </w:rPr>
                <w:t>ristan.veurink</w:t>
              </w:r>
              <w:r w:rsidR="00A07994" w:rsidRPr="00843FC7">
                <w:rPr>
                  <w:rFonts w:asciiTheme="minorHAnsi" w:hAnsiTheme="minorHAnsi" w:cstheme="minorHAnsi"/>
                  <w:color w:val="0563C1"/>
                  <w:sz w:val="22"/>
                  <w:u w:val="single"/>
                </w:rPr>
                <w:t>@bri</w:t>
              </w:r>
              <w:r w:rsidR="00A07994" w:rsidRPr="00843FC7">
                <w:rPr>
                  <w:rFonts w:asciiTheme="minorHAnsi" w:hAnsiTheme="minorHAnsi" w:cstheme="minorHAnsi"/>
                  <w:color w:val="0563C1"/>
                  <w:sz w:val="22"/>
                  <w:u w:val="single"/>
                </w:rPr>
                <w:t>g</w:t>
              </w:r>
              <w:r w:rsidR="00A07994" w:rsidRPr="00843FC7">
                <w:rPr>
                  <w:rFonts w:asciiTheme="minorHAnsi" w:hAnsiTheme="minorHAnsi" w:cstheme="minorHAnsi"/>
                  <w:color w:val="0563C1"/>
                  <w:sz w:val="22"/>
                  <w:u w:val="single"/>
                </w:rPr>
                <w:t>ht-duggan.com.au</w:t>
              </w:r>
            </w:hyperlink>
            <w:r w:rsidR="00843FC7" w:rsidRPr="00843FC7">
              <w:rPr>
                <w:rFonts w:asciiTheme="minorHAnsi" w:hAnsiTheme="minorHAnsi" w:cstheme="minorHAnsi"/>
                <w:color w:val="0563C1"/>
                <w:sz w:val="22"/>
                <w:u w:val="single"/>
                <w:lang w:eastAsia="en-AU"/>
              </w:rPr>
              <w:t xml:space="preserve">  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01FB8" w14:textId="4D78E131" w:rsidR="00CC5706" w:rsidRPr="00843FC7" w:rsidRDefault="00A07994" w:rsidP="00CC570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eastAsia="en-AU"/>
              </w:rPr>
              <w:t>6156 3305</w:t>
            </w:r>
          </w:p>
        </w:tc>
      </w:tr>
      <w:tr w:rsidR="00794B76" w:rsidRPr="00CC5706" w14:paraId="7B579159" w14:textId="77777777" w:rsidTr="00951231">
        <w:trPr>
          <w:trHeight w:val="615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20E08" w14:textId="6BEF0135" w:rsidR="00794B76" w:rsidRPr="00CC5706" w:rsidRDefault="00794B76" w:rsidP="00794B76">
            <w:pPr>
              <w:rPr>
                <w:rFonts w:eastAsia="Times New Roman" w:cs="Arial"/>
                <w:color w:val="000000"/>
                <w:szCs w:val="24"/>
                <w:lang w:val="en-US"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val="en-US" w:eastAsia="en-AU"/>
              </w:rPr>
              <w:t>Canberra Strata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119C1" w14:textId="7B0B0C10" w:rsidR="00794B76" w:rsidRPr="00CC5706" w:rsidRDefault="002445CE" w:rsidP="00794B76">
            <w:pPr>
              <w:jc w:val="center"/>
              <w:rPr>
                <w:rFonts w:eastAsia="Times New Roman" w:cs="Arial"/>
                <w:color w:val="000000"/>
                <w:szCs w:val="24"/>
                <w:lang w:val="en-US"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val="en-US" w:eastAsia="en-AU"/>
              </w:rPr>
              <w:t>No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5DA95" w14:textId="04D2DA18" w:rsidR="00794B76" w:rsidRPr="00CC5706" w:rsidRDefault="002445CE" w:rsidP="00794B76">
            <w:pPr>
              <w:rPr>
                <w:rFonts w:eastAsia="Times New Roman" w:cs="Arial"/>
                <w:color w:val="000000"/>
                <w:szCs w:val="24"/>
                <w:lang w:val="en-US" w:eastAsia="en-AU"/>
              </w:rPr>
            </w:pPr>
            <w:r>
              <w:rPr>
                <w:rFonts w:cs="Arial"/>
              </w:rPr>
              <w:t>Holly Gullett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FF34F6" w14:textId="029ACE28" w:rsidR="00794B76" w:rsidRPr="00843FC7" w:rsidRDefault="00843FC7" w:rsidP="00794B76">
            <w:pPr>
              <w:rPr>
                <w:rStyle w:val="Hyperlink"/>
                <w:rFonts w:asciiTheme="minorHAnsi" w:hAnsiTheme="minorHAnsi" w:cstheme="minorHAnsi"/>
                <w:sz w:val="22"/>
              </w:rPr>
            </w:pPr>
            <w:hyperlink r:id="rId8" w:history="1">
              <w:r w:rsidRPr="00843FC7">
                <w:rPr>
                  <w:rStyle w:val="Hyperlink"/>
                  <w:rFonts w:asciiTheme="minorHAnsi" w:hAnsiTheme="minorHAnsi" w:cstheme="minorHAnsi"/>
                  <w:sz w:val="22"/>
                </w:rPr>
                <w:t>enquiries@canberrastrata.com.au</w:t>
              </w:r>
            </w:hyperlink>
            <w:r w:rsidRPr="00843FC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43FC7">
              <w:rPr>
                <w:rStyle w:val="Hyperlink"/>
                <w:rFonts w:asciiTheme="minorHAnsi" w:eastAsia="Times New Roman" w:hAnsiTheme="minorHAnsi" w:cstheme="minorHAnsi"/>
                <w:sz w:val="22"/>
                <w:lang w:val="en-US" w:eastAsia="en-AU"/>
              </w:rPr>
              <w:t xml:space="preserve"> </w:t>
            </w:r>
            <w:r w:rsidR="002445CE" w:rsidRPr="00843FC7">
              <w:rPr>
                <w:rStyle w:val="Hyperlink"/>
                <w:rFonts w:asciiTheme="minorHAnsi" w:eastAsia="Times New Roman" w:hAnsiTheme="minorHAnsi" w:cstheme="minorHAnsi"/>
                <w:sz w:val="22"/>
                <w:lang w:val="en-US" w:eastAsia="en-AU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F88FF" w14:textId="3163E473" w:rsidR="00794B76" w:rsidRPr="00843FC7" w:rsidRDefault="002445CE" w:rsidP="00794B76">
            <w:pPr>
              <w:jc w:val="center"/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</w:pPr>
            <w:r w:rsidRPr="00843FC7">
              <w:rPr>
                <w:rFonts w:cs="Arial"/>
                <w:color w:val="000000" w:themeColor="text1"/>
              </w:rPr>
              <w:t>6295 6888</w:t>
            </w:r>
          </w:p>
        </w:tc>
      </w:tr>
      <w:tr w:rsidR="00794B76" w:rsidRPr="00CC5706" w14:paraId="14E511E0" w14:textId="77777777" w:rsidTr="00951231">
        <w:trPr>
          <w:trHeight w:val="615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55FF1" w14:textId="77777777" w:rsidR="00794B76" w:rsidRPr="00CC5706" w:rsidRDefault="00794B76" w:rsidP="00794B7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Capital Strata Management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E8FD1" w14:textId="77777777" w:rsidR="00794B76" w:rsidRPr="00CC5706" w:rsidRDefault="00794B76" w:rsidP="00794B76">
            <w:pPr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NO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03B04" w14:textId="77777777" w:rsidR="00794B76" w:rsidRPr="00CC5706" w:rsidRDefault="00794B76" w:rsidP="00794B7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Maria &amp; Mark Mansfield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A4C61E" w14:textId="77777777" w:rsidR="00794B76" w:rsidRPr="00843FC7" w:rsidRDefault="00000000" w:rsidP="00794B76">
            <w:pPr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en-AU"/>
              </w:rPr>
            </w:pPr>
            <w:hyperlink r:id="rId9" w:history="1">
              <w:r w:rsidR="00794B76" w:rsidRPr="00843FC7">
                <w:rPr>
                  <w:rFonts w:asciiTheme="minorHAnsi" w:eastAsia="Times New Roman" w:hAnsiTheme="minorHAnsi" w:cstheme="minorHAnsi"/>
                  <w:color w:val="0563C1"/>
                  <w:sz w:val="22"/>
                  <w:u w:val="single"/>
                  <w:lang w:val="en-US" w:eastAsia="en-AU"/>
                </w:rPr>
                <w:t>mail@capitalstrata.com.au</w:t>
              </w:r>
            </w:hyperlink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1598B" w14:textId="77777777" w:rsidR="00794B76" w:rsidRPr="00843FC7" w:rsidRDefault="00794B76" w:rsidP="00794B7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6258 5979</w:t>
            </w:r>
          </w:p>
        </w:tc>
      </w:tr>
      <w:tr w:rsidR="00794B76" w:rsidRPr="00CC5706" w14:paraId="5250B98E" w14:textId="77777777" w:rsidTr="00951231">
        <w:trPr>
          <w:trHeight w:val="615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B72D3" w14:textId="77777777" w:rsidR="00794B76" w:rsidRPr="00CC5706" w:rsidRDefault="00794B76" w:rsidP="00794B7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proofErr w:type="spellStart"/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Civium</w:t>
            </w:r>
            <w:proofErr w:type="spellEnd"/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 xml:space="preserve"> Strata Canberra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0E830" w14:textId="77777777" w:rsidR="00794B76" w:rsidRPr="00CC5706" w:rsidRDefault="00794B76" w:rsidP="00794B76">
            <w:pPr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NO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8439D" w14:textId="0823A898" w:rsidR="00794B76" w:rsidRPr="00CC5706" w:rsidRDefault="00951231" w:rsidP="00794B7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val="en-US" w:eastAsia="en-AU"/>
              </w:rPr>
              <w:t>Julian Ortner-Kemp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6D77E" w14:textId="79CB8E04" w:rsidR="00794B76" w:rsidRPr="00843FC7" w:rsidRDefault="00951231" w:rsidP="00794B76">
            <w:pPr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en-AU"/>
              </w:rPr>
            </w:pPr>
            <w:r w:rsidRPr="00843FC7"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en-AU"/>
              </w:rPr>
              <w:t>julian.ortnerkemp@civium.com.au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5E78B" w14:textId="11143893" w:rsidR="00794B76" w:rsidRPr="00CC5706" w:rsidRDefault="00951231" w:rsidP="00794B76">
            <w:pPr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val="en-US" w:eastAsia="en-AU"/>
              </w:rPr>
              <w:t>6162 0681</w:t>
            </w:r>
          </w:p>
        </w:tc>
      </w:tr>
      <w:tr w:rsidR="00BB41EE" w:rsidRPr="00CC5706" w14:paraId="52831A89" w14:textId="77777777" w:rsidTr="00951231">
        <w:trPr>
          <w:trHeight w:val="615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5EB92" w14:textId="2AA7B4C8" w:rsidR="00BB41EE" w:rsidRPr="00CC5706" w:rsidRDefault="00BB41EE" w:rsidP="00794B76">
            <w:pPr>
              <w:rPr>
                <w:rFonts w:eastAsia="Times New Roman" w:cs="Arial"/>
                <w:color w:val="000000"/>
                <w:szCs w:val="24"/>
                <w:lang w:val="en-US"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val="en-US" w:eastAsia="en-AU"/>
              </w:rPr>
              <w:t>First Choice Strata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B11C9" w14:textId="79A17B1E" w:rsidR="00BB41EE" w:rsidRPr="00CC5706" w:rsidRDefault="00BB41EE" w:rsidP="00794B76">
            <w:pPr>
              <w:jc w:val="center"/>
              <w:rPr>
                <w:rFonts w:eastAsia="Times New Roman" w:cs="Arial"/>
                <w:color w:val="000000"/>
                <w:szCs w:val="24"/>
                <w:lang w:val="en-US"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val="en-US" w:eastAsia="en-AU"/>
              </w:rPr>
              <w:t>YES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62C61" w14:textId="2DAFFC60" w:rsidR="00BB41EE" w:rsidRPr="00CC5706" w:rsidRDefault="00BB41EE" w:rsidP="00794B76">
            <w:pPr>
              <w:rPr>
                <w:rFonts w:eastAsia="Times New Roman" w:cs="Arial"/>
                <w:color w:val="000000"/>
                <w:szCs w:val="24"/>
                <w:lang w:val="en-US"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val="en-US" w:eastAsia="en-AU"/>
              </w:rPr>
              <w:t>Konica Elphick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414F57" w14:textId="3751AE6B" w:rsidR="00BB41EE" w:rsidRPr="00843FC7" w:rsidRDefault="00000000" w:rsidP="00794B76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val="en-US" w:eastAsia="en-AU"/>
              </w:rPr>
            </w:pPr>
            <w:hyperlink r:id="rId10" w:history="1">
              <w:r w:rsidR="00BB41EE" w:rsidRPr="00843FC7">
                <w:rPr>
                  <w:rFonts w:asciiTheme="minorHAnsi" w:eastAsia="Times New Roman" w:hAnsiTheme="minorHAnsi" w:cstheme="minorHAnsi"/>
                  <w:color w:val="0563C1"/>
                  <w:sz w:val="22"/>
                  <w:u w:val="single"/>
                  <w:lang w:val="en-US" w:eastAsia="en-AU"/>
                </w:rPr>
                <w:t>info@firstchoicestrata.com</w:t>
              </w:r>
            </w:hyperlink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DAF19" w14:textId="0B1B7484" w:rsidR="00BB41EE" w:rsidRPr="00CC5706" w:rsidRDefault="00BB41EE" w:rsidP="00794B76">
            <w:pPr>
              <w:jc w:val="center"/>
              <w:rPr>
                <w:rFonts w:eastAsia="Times New Roman" w:cs="Arial"/>
                <w:color w:val="000000"/>
                <w:szCs w:val="24"/>
                <w:lang w:val="en-US" w:eastAsia="en-AU"/>
              </w:rPr>
            </w:pPr>
            <w:r w:rsidRPr="00BB41EE">
              <w:rPr>
                <w:rFonts w:eastAsia="Times New Roman" w:cs="Arial"/>
                <w:color w:val="000000"/>
                <w:szCs w:val="24"/>
                <w:lang w:val="en-US" w:eastAsia="en-AU"/>
              </w:rPr>
              <w:t>6241 4000</w:t>
            </w:r>
          </w:p>
        </w:tc>
      </w:tr>
      <w:tr w:rsidR="00794B76" w:rsidRPr="00CC5706" w14:paraId="241CF444" w14:textId="77777777" w:rsidTr="00951231">
        <w:trPr>
          <w:trHeight w:val="615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B524D" w14:textId="77777777" w:rsidR="00794B76" w:rsidRPr="00CC5706" w:rsidRDefault="00794B76" w:rsidP="00794B7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Grady Strata and Facilities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14C62" w14:textId="77777777" w:rsidR="00794B76" w:rsidRPr="00CC5706" w:rsidRDefault="00794B76" w:rsidP="00794B76">
            <w:pPr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NO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C218B" w14:textId="77777777" w:rsidR="00794B76" w:rsidRPr="00CC5706" w:rsidRDefault="00794B76" w:rsidP="00794B7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David Grady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BFB873" w14:textId="77777777" w:rsidR="00794B76" w:rsidRPr="00843FC7" w:rsidRDefault="00000000" w:rsidP="00794B76">
            <w:pPr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en-AU"/>
              </w:rPr>
            </w:pPr>
            <w:hyperlink r:id="rId11" w:history="1">
              <w:r w:rsidR="00794B76" w:rsidRPr="00843FC7">
                <w:rPr>
                  <w:rFonts w:asciiTheme="minorHAnsi" w:eastAsia="Times New Roman" w:hAnsiTheme="minorHAnsi" w:cstheme="minorHAnsi"/>
                  <w:color w:val="0563C1"/>
                  <w:sz w:val="22"/>
                  <w:u w:val="single"/>
                  <w:lang w:val="en-US" w:eastAsia="en-AU"/>
                </w:rPr>
                <w:t>office@gradystrata.com.au</w:t>
              </w:r>
            </w:hyperlink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3DD48" w14:textId="77777777" w:rsidR="00794B76" w:rsidRPr="00CC5706" w:rsidRDefault="00794B76" w:rsidP="00794B76">
            <w:pPr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6251 1214</w:t>
            </w:r>
          </w:p>
        </w:tc>
      </w:tr>
      <w:tr w:rsidR="00794B76" w:rsidRPr="00CC5706" w14:paraId="49A81E11" w14:textId="77777777" w:rsidTr="00951231">
        <w:trPr>
          <w:trHeight w:val="615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2D4DE" w14:textId="77777777" w:rsidR="00794B76" w:rsidRPr="00CC5706" w:rsidRDefault="00794B76" w:rsidP="00794B7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Link Strata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D0B30" w14:textId="77777777" w:rsidR="00794B76" w:rsidRPr="00CC5706" w:rsidRDefault="00794B76" w:rsidP="00794B76">
            <w:pPr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YES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2EF4D" w14:textId="77777777" w:rsidR="00794B76" w:rsidRPr="00CC5706" w:rsidRDefault="00794B76" w:rsidP="00794B7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Anthony Johnson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534605" w14:textId="77777777" w:rsidR="00794B76" w:rsidRPr="00843FC7" w:rsidRDefault="00000000" w:rsidP="00794B76">
            <w:pPr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en-AU"/>
              </w:rPr>
            </w:pPr>
            <w:hyperlink r:id="rId12" w:history="1">
              <w:r w:rsidR="00794B76" w:rsidRPr="00843FC7">
                <w:rPr>
                  <w:rFonts w:asciiTheme="minorHAnsi" w:eastAsia="Times New Roman" w:hAnsiTheme="minorHAnsi" w:cstheme="minorHAnsi"/>
                  <w:color w:val="0563C1"/>
                  <w:sz w:val="22"/>
                  <w:u w:val="single"/>
                  <w:lang w:val="en-US" w:eastAsia="en-AU"/>
                </w:rPr>
                <w:t>anthony@linkservices.com.au</w:t>
              </w:r>
            </w:hyperlink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220FC" w14:textId="77777777" w:rsidR="00794B76" w:rsidRPr="00CC5706" w:rsidRDefault="00794B76" w:rsidP="00794B76">
            <w:pPr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6260 3722</w:t>
            </w:r>
          </w:p>
        </w:tc>
      </w:tr>
      <w:tr w:rsidR="00794B76" w:rsidRPr="00CC5706" w14:paraId="5FAEB659" w14:textId="77777777" w:rsidTr="00951231">
        <w:trPr>
          <w:trHeight w:val="485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646B2" w14:textId="77777777" w:rsidR="00794B76" w:rsidRPr="00843FC7" w:rsidRDefault="00794B76" w:rsidP="00794B76">
            <w:pPr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LJ Hooker Strata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2F04F" w14:textId="77777777" w:rsidR="00794B76" w:rsidRPr="00843FC7" w:rsidRDefault="00794B76" w:rsidP="00794B7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YES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9D1C8" w14:textId="77777777" w:rsidR="00794B76" w:rsidRPr="00843FC7" w:rsidRDefault="00794B76" w:rsidP="00794B76">
            <w:pPr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Tim Maly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A19948" w14:textId="77777777" w:rsidR="00794B76" w:rsidRPr="00843FC7" w:rsidRDefault="00000000" w:rsidP="00794B76">
            <w:pPr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en-AU"/>
              </w:rPr>
            </w:pPr>
            <w:hyperlink r:id="rId13" w:history="1">
              <w:r w:rsidR="00794B76" w:rsidRPr="00843FC7">
                <w:rPr>
                  <w:rFonts w:asciiTheme="minorHAnsi" w:eastAsia="Times New Roman" w:hAnsiTheme="minorHAnsi" w:cstheme="minorHAnsi"/>
                  <w:color w:val="0563C1"/>
                  <w:sz w:val="22"/>
                  <w:u w:val="single"/>
                  <w:lang w:val="en-US" w:eastAsia="en-AU"/>
                </w:rPr>
                <w:t>tim.maly@ljhooker.com.au</w:t>
              </w:r>
            </w:hyperlink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23EC4" w14:textId="77777777" w:rsidR="00794B76" w:rsidRPr="00843FC7" w:rsidRDefault="00794B76" w:rsidP="00794B7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6249 7700</w:t>
            </w:r>
          </w:p>
        </w:tc>
      </w:tr>
      <w:tr w:rsidR="00A7759A" w:rsidRPr="00A7759A" w14:paraId="3E6C8E8E" w14:textId="77777777" w:rsidTr="00951231">
        <w:trPr>
          <w:trHeight w:val="535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669AB" w14:textId="77777777" w:rsidR="00794B76" w:rsidRPr="00843FC7" w:rsidRDefault="00794B76" w:rsidP="00794B76">
            <w:pPr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LMM Solutions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0B032" w14:textId="77777777" w:rsidR="00794B76" w:rsidRPr="00843FC7" w:rsidRDefault="00794B76" w:rsidP="00794B7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NO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4374C" w14:textId="77777777" w:rsidR="00794B76" w:rsidRPr="00843FC7" w:rsidRDefault="00794B76" w:rsidP="00794B76">
            <w:pPr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Lauren Upton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DA1CDF" w14:textId="63172D46" w:rsidR="00794B76" w:rsidRPr="00843FC7" w:rsidRDefault="00000000" w:rsidP="00794B76">
            <w:pPr>
              <w:rPr>
                <w:rFonts w:asciiTheme="minorHAnsi" w:eastAsia="Times New Roman" w:hAnsiTheme="minorHAnsi" w:cstheme="minorHAnsi"/>
                <w:color w:val="FF0000"/>
                <w:sz w:val="22"/>
                <w:u w:val="single"/>
                <w:lang w:eastAsia="en-AU"/>
              </w:rPr>
            </w:pPr>
            <w:hyperlink r:id="rId14" w:history="1">
              <w:r w:rsidR="00794B76" w:rsidRPr="00843FC7">
                <w:rPr>
                  <w:rFonts w:asciiTheme="minorHAnsi" w:hAnsiTheme="minorHAnsi" w:cstheme="minorHAnsi"/>
                  <w:color w:val="0563C1"/>
                  <w:sz w:val="22"/>
                  <w:u w:val="single"/>
                </w:rPr>
                <w:t>enquiries@lmmsolutions.com.au</w:t>
              </w:r>
            </w:hyperlink>
            <w:r w:rsidR="00843FC7" w:rsidRPr="00843FC7">
              <w:rPr>
                <w:rFonts w:asciiTheme="minorHAnsi" w:hAnsiTheme="minorHAnsi" w:cstheme="minorHAnsi"/>
                <w:color w:val="0563C1"/>
                <w:sz w:val="22"/>
                <w:u w:val="single"/>
              </w:rPr>
              <w:t xml:space="preserve">  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2950B" w14:textId="1E3065E7" w:rsidR="00794B76" w:rsidRPr="00843FC7" w:rsidRDefault="00A7759A" w:rsidP="00794B7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n-AU"/>
              </w:rPr>
            </w:pPr>
            <w:r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>5110 3200</w:t>
            </w:r>
            <w:r w:rsidR="00794B76" w:rsidRPr="00843FC7">
              <w:rPr>
                <w:rFonts w:eastAsia="Times New Roman" w:cs="Arial"/>
                <w:color w:val="000000" w:themeColor="text1"/>
                <w:szCs w:val="24"/>
                <w:lang w:val="en-US" w:eastAsia="en-AU"/>
              </w:rPr>
              <w:t xml:space="preserve"> </w:t>
            </w:r>
          </w:p>
        </w:tc>
      </w:tr>
      <w:tr w:rsidR="00794B76" w:rsidRPr="00CC5706" w14:paraId="6DA37945" w14:textId="77777777" w:rsidTr="00951231">
        <w:trPr>
          <w:trHeight w:val="615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A97BA" w14:textId="77777777" w:rsidR="00794B76" w:rsidRPr="00CC5706" w:rsidRDefault="00794B76" w:rsidP="00794B7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Signature Strata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B7456" w14:textId="77777777" w:rsidR="00794B76" w:rsidRPr="00CC5706" w:rsidRDefault="00794B76" w:rsidP="00794B76">
            <w:pPr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YES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B092B" w14:textId="77777777" w:rsidR="00794B76" w:rsidRPr="00CC5706" w:rsidRDefault="00794B76" w:rsidP="00794B7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Nina Cannel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FB8F43" w14:textId="77777777" w:rsidR="00794B76" w:rsidRPr="00843FC7" w:rsidRDefault="00794B76" w:rsidP="00794B76">
            <w:pPr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en-AU"/>
              </w:rPr>
            </w:pPr>
            <w:r w:rsidRPr="00843FC7"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val="en-US" w:eastAsia="en-AU"/>
              </w:rPr>
              <w:t>signaturestrata.com.au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3D29B" w14:textId="77777777" w:rsidR="00794B76" w:rsidRPr="00CC5706" w:rsidRDefault="00794B76" w:rsidP="00794B76">
            <w:pPr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6185 0347</w:t>
            </w:r>
          </w:p>
        </w:tc>
      </w:tr>
      <w:tr w:rsidR="00794B76" w:rsidRPr="00CC5706" w14:paraId="36E8A5A7" w14:textId="77777777" w:rsidTr="00951231">
        <w:trPr>
          <w:trHeight w:val="615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03AA9" w14:textId="77777777" w:rsidR="00794B76" w:rsidRPr="00CC5706" w:rsidRDefault="00794B76" w:rsidP="00794B7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Vantage Strata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74321" w14:textId="77777777" w:rsidR="00794B76" w:rsidRPr="00CC5706" w:rsidRDefault="00794B76" w:rsidP="00794B76">
            <w:pPr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YES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72BBF" w14:textId="0804705D" w:rsidR="00794B76" w:rsidRPr="00CC5706" w:rsidRDefault="00951231" w:rsidP="00794B76">
            <w:pPr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val="en-US" w:eastAsia="en-AU"/>
              </w:rPr>
              <w:t>Rupert Cullen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C60173" w14:textId="77777777" w:rsidR="00794B76" w:rsidRPr="00CC5706" w:rsidRDefault="00000000" w:rsidP="00794B76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en-AU"/>
              </w:rPr>
            </w:pPr>
            <w:hyperlink r:id="rId15" w:history="1">
              <w:r w:rsidR="00794B76" w:rsidRPr="00CC5706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 w:eastAsia="en-AU"/>
                </w:rPr>
                <w:t>info@vantagestrata.com.au</w:t>
              </w:r>
            </w:hyperlink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2620E" w14:textId="77777777" w:rsidR="00794B76" w:rsidRPr="00CC5706" w:rsidRDefault="00794B76" w:rsidP="00794B76">
            <w:pPr>
              <w:jc w:val="center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CC5706">
              <w:rPr>
                <w:rFonts w:eastAsia="Times New Roman" w:cs="Arial"/>
                <w:color w:val="000000"/>
                <w:szCs w:val="24"/>
                <w:lang w:val="en-US" w:eastAsia="en-AU"/>
              </w:rPr>
              <w:t>1800 878 728</w:t>
            </w:r>
          </w:p>
        </w:tc>
      </w:tr>
    </w:tbl>
    <w:p w14:paraId="364F52D7" w14:textId="77777777" w:rsidR="007362AA" w:rsidRDefault="007362AA"/>
    <w:sectPr w:rsidR="007362AA" w:rsidSect="005472E6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06"/>
    <w:rsid w:val="00184AF4"/>
    <w:rsid w:val="002445CE"/>
    <w:rsid w:val="003079EC"/>
    <w:rsid w:val="003E310C"/>
    <w:rsid w:val="005472E6"/>
    <w:rsid w:val="005E7EBB"/>
    <w:rsid w:val="005F1515"/>
    <w:rsid w:val="00615612"/>
    <w:rsid w:val="007362AA"/>
    <w:rsid w:val="00794B76"/>
    <w:rsid w:val="00824A9F"/>
    <w:rsid w:val="00843FC7"/>
    <w:rsid w:val="00951231"/>
    <w:rsid w:val="00A07994"/>
    <w:rsid w:val="00A7759A"/>
    <w:rsid w:val="00BB41EE"/>
    <w:rsid w:val="00BD4401"/>
    <w:rsid w:val="00CC5706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E3C2"/>
  <w15:chartTrackingRefBased/>
  <w15:docId w15:val="{A9FF2DD1-C585-42A9-BD78-A1471F9B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F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70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C4D6C"/>
    <w:pPr>
      <w:spacing w:before="100" w:beforeAutospacing="1" w:after="100" w:afterAutospacing="1"/>
    </w:pPr>
    <w:rPr>
      <w:rFonts w:ascii="Calibri" w:hAnsi="Calibri" w:cs="Calibri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C4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anberrastrata.com.au" TargetMode="External"/><Relationship Id="rId13" Type="http://schemas.openxmlformats.org/officeDocument/2006/relationships/hyperlink" Target="mailto:tim.maly@ljhooker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istan.veurink@bright-duggan.com.au" TargetMode="External"/><Relationship Id="rId12" Type="http://schemas.openxmlformats.org/officeDocument/2006/relationships/hyperlink" Target="mailto:anthony@linkservices.com.a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actstrata.com.au" TargetMode="External"/><Relationship Id="rId11" Type="http://schemas.openxmlformats.org/officeDocument/2006/relationships/hyperlink" Target="mailto:office@gradystrata.com.au" TargetMode="External"/><Relationship Id="rId5" Type="http://schemas.openxmlformats.org/officeDocument/2006/relationships/hyperlink" Target="tel:0498%20666%20886" TargetMode="External"/><Relationship Id="rId15" Type="http://schemas.openxmlformats.org/officeDocument/2006/relationships/hyperlink" Target="mailto:info@vantagestrata.com.au" TargetMode="External"/><Relationship Id="rId10" Type="http://schemas.openxmlformats.org/officeDocument/2006/relationships/hyperlink" Target="mailto:info@firstchoicestrata.com" TargetMode="External"/><Relationship Id="rId4" Type="http://schemas.openxmlformats.org/officeDocument/2006/relationships/hyperlink" Target="mailto:canberracivic@acebodycorp.com.au" TargetMode="External"/><Relationship Id="rId9" Type="http://schemas.openxmlformats.org/officeDocument/2006/relationships/hyperlink" Target="mailto:mail@capitalstrata.com.au" TargetMode="External"/><Relationship Id="rId14" Type="http://schemas.openxmlformats.org/officeDocument/2006/relationships/hyperlink" Target="mailto:enquiries@lmmsolution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Candler</dc:creator>
  <cp:keywords/>
  <dc:description/>
  <cp:lastModifiedBy>Jordy Fabian</cp:lastModifiedBy>
  <cp:revision>2</cp:revision>
  <cp:lastPrinted>2020-10-22T07:07:00Z</cp:lastPrinted>
  <dcterms:created xsi:type="dcterms:W3CDTF">2024-03-26T20:50:00Z</dcterms:created>
  <dcterms:modified xsi:type="dcterms:W3CDTF">2024-03-26T20:50:00Z</dcterms:modified>
</cp:coreProperties>
</file>